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br w:type="textWrapping"/>
      </w:r>
    </w:p>
    <w:tbl>
      <w:tblPr>
        <w:tblStyle w:val="Table1"/>
        <w:tblW w:w="9133.0" w:type="dxa"/>
        <w:jc w:val="left"/>
        <w:tblInd w:w="108.0" w:type="dxa"/>
        <w:tblLayout w:type="fixed"/>
        <w:tblLook w:val="0000"/>
      </w:tblPr>
      <w:tblGrid>
        <w:gridCol w:w="4745"/>
        <w:gridCol w:w="4388"/>
        <w:tblGridChange w:id="0">
          <w:tblGrid>
            <w:gridCol w:w="4745"/>
            <w:gridCol w:w="4388"/>
          </w:tblGrid>
        </w:tblGridChange>
      </w:tblGrid>
      <w:tr>
        <w:trPr>
          <w:trHeight w:val="1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01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Contact 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02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Organization: </w:t>
            </w:r>
          </w:p>
        </w:tc>
      </w:tr>
      <w:tr>
        <w:trPr>
          <w:trHeight w:val="1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03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Amount requested: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04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Overall cost: 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05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Please describe the experience for which you seek funding: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  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1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Please describe the aim or goal of this experience: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Please describe how this experience will help you academically: 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Please describe any other sources of funding, including personal/parental contributions, fundraising, and funding from the university or departments within it: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Please specify the time, date and location of this event: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Is there anything else that you would like the committee to know about this project?</w:t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5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>
          <w:rFonts w:ascii="Lato" w:cs="Lato" w:eastAsia="Lato" w:hAnsi="Lato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48.0" w:type="dxa"/>
        <w:jc w:val="left"/>
        <w:tblInd w:w="108.0" w:type="dxa"/>
        <w:tblLayout w:type="fixed"/>
        <w:tblLook w:val="0000"/>
      </w:tblPr>
      <w:tblGrid>
        <w:gridCol w:w="7284"/>
        <w:gridCol w:w="1864"/>
        <w:tblGridChange w:id="0">
          <w:tblGrid>
            <w:gridCol w:w="7284"/>
            <w:gridCol w:w="1864"/>
          </w:tblGrid>
        </w:tblGridChange>
      </w:tblGrid>
      <w:tr>
        <w:trPr>
          <w:trHeight w:val="42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55">
            <w:pPr>
              <w:spacing w:after="0" w:before="0" w:line="240" w:lineRule="auto"/>
              <w:contextualSpacing w:val="0"/>
              <w:jc w:val="both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Please use this space to provide us with a break-down of your expected costs. Try to be as specific as possible (e.g. accommodations, printing fees, transportation expenses, conference fees, etc.):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5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6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F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0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spacing w:after="0" w:before="0" w:line="240" w:lineRule="auto"/>
              <w:contextualSpacing w:val="0"/>
              <w:jc w:val="right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spacing w:after="0" w:before="0" w:line="240" w:lineRule="auto"/>
              <w:contextualSpacing w:val="0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contextualSpacing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contextualSpacing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Thank you for your application. It should be reviewed within seven (7) business days. </w:t>
      </w:r>
    </w:p>
    <w:p w:rsidR="00000000" w:rsidDel="00000000" w:rsidP="00000000" w:rsidRDefault="00000000" w:rsidRPr="00000000" w14:paraId="00000087">
      <w:pPr>
        <w:contextualSpacing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5517.0" w:type="dxa"/>
        <w:jc w:val="center"/>
        <w:tblLayout w:type="fixed"/>
        <w:tblLook w:val="0000"/>
      </w:tblPr>
      <w:tblGrid>
        <w:gridCol w:w="5517"/>
        <w:tblGridChange w:id="0">
          <w:tblGrid>
            <w:gridCol w:w="5517"/>
          </w:tblGrid>
        </w:tblGridChange>
      </w:tblGrid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3ded1" w:val="clear"/>
          </w:tcPr>
          <w:p w:rsidR="00000000" w:rsidDel="00000000" w:rsidP="00000000" w:rsidRDefault="00000000" w:rsidRPr="00000000" w14:paraId="00000088">
            <w:pPr>
              <w:spacing w:after="0" w:before="0" w:line="240" w:lineRule="auto"/>
              <w:contextualSpacing w:val="0"/>
              <w:jc w:val="center"/>
              <w:rPr>
                <w:rFonts w:ascii="Lato" w:cs="Lato" w:eastAsia="Lato" w:hAnsi="Lato"/>
                <w:b w:val="1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OFFICE USE ONLY</w:t>
            </w:r>
          </w:p>
        </w:tc>
      </w:tr>
      <w:tr>
        <w:trPr>
          <w:trHeight w:val="1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spacing w:after="0" w:before="0" w:line="240" w:lineRule="auto"/>
              <w:contextualSpacing w:val="0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br w:type="textWrapping"/>
            </w:r>
            <w:r w:rsidDel="00000000" w:rsidR="00000000" w:rsidRPr="00000000">
              <w:rPr>
                <w:rFonts w:ascii="Lato" w:cs="Lato" w:eastAsia="Lato" w:hAnsi="Lato"/>
                <w:b w:val="1"/>
                <w:rtl w:val="0"/>
              </w:rPr>
              <w:t xml:space="preserve">Notes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__________________________________________</w:t>
              <w:br w:type="textWrapping"/>
              <w:t xml:space="preserve">_______________________________________________</w:t>
              <w:br w:type="textWrapping"/>
              <w:t xml:space="preserve">_______________________________________________</w:t>
              <w:br w:type="textWrapping"/>
              <w:t xml:space="preserve">_______________________________________________</w:t>
            </w:r>
          </w:p>
        </w:tc>
      </w:tr>
    </w:tbl>
    <w:p w:rsidR="00000000" w:rsidDel="00000000" w:rsidP="00000000" w:rsidRDefault="00000000" w:rsidRPr="00000000" w14:paraId="0000008A">
      <w:pPr>
        <w:contextualSpacing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nstanti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nda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spacing w:after="0" w:before="0" w:line="240" w:lineRule="auto"/>
      <w:contextualSpacing w:val="0"/>
      <w:jc w:val="center"/>
      <w:rPr>
        <w:rFonts w:ascii="Lato" w:cs="Lato" w:eastAsia="Lato" w:hAnsi="Lato"/>
        <w:b w:val="1"/>
        <w:smallCaps w:val="1"/>
        <w:color w:val="0e553f"/>
      </w:rPr>
    </w:pPr>
    <w:r w:rsidDel="00000000" w:rsidR="00000000" w:rsidRPr="00000000">
      <w:rPr>
        <w:rFonts w:ascii="Lato" w:cs="Lato" w:eastAsia="Lato" w:hAnsi="Lato"/>
        <w:b w:val="1"/>
        <w:smallCaps w:val="1"/>
        <w:color w:val="0e553f"/>
        <w:rtl w:val="0"/>
      </w:rPr>
      <w:t xml:space="preserve">THIS FORM IS DOUBLE-SIDED. PLEASE COMPLETE BOTH SIDES AND RETURN TO </w:t>
      <w:br w:type="textWrapping"/>
      <w:t xml:space="preserve">STUDENT UNION BUILDING ROOM 31.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Candara" w:cs="Candara" w:eastAsia="Candara" w:hAnsi="Candar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spacing w:after="0" w:before="0" w:line="240" w:lineRule="auto"/>
      <w:contextualSpacing w:val="0"/>
      <w:jc w:val="right"/>
      <w:rPr>
        <w:rFonts w:ascii="Lato" w:cs="Lato" w:eastAsia="Lato" w:hAnsi="Lato"/>
        <w:color w:val="0e553f"/>
        <w:sz w:val="24"/>
        <w:szCs w:val="24"/>
      </w:rPr>
    </w:pPr>
    <w:r w:rsidDel="00000000" w:rsidR="00000000" w:rsidRPr="00000000">
      <w:rPr>
        <w:rFonts w:ascii="Lato" w:cs="Lato" w:eastAsia="Lato" w:hAnsi="Lato"/>
        <w:smallCaps w:val="1"/>
        <w:color w:val="0e553f"/>
        <w:sz w:val="52"/>
        <w:szCs w:val="52"/>
        <w:rtl w:val="0"/>
      </w:rPr>
      <w:t xml:space="preserve">ACADEMIC ASSISTANCE</w:t>
    </w:r>
    <w:r w:rsidDel="00000000" w:rsidR="00000000" w:rsidRPr="00000000">
      <w:rPr>
        <w:rFonts w:ascii="Lato" w:cs="Lato" w:eastAsia="Lato" w:hAnsi="Lato"/>
        <w:color w:val="0e553f"/>
        <w:sz w:val="28"/>
        <w:szCs w:val="28"/>
        <w:rtl w:val="0"/>
      </w:rPr>
      <w:br w:type="textWrapping"/>
    </w:r>
    <w:r w:rsidDel="00000000" w:rsidR="00000000" w:rsidRPr="00000000">
      <w:rPr>
        <w:rFonts w:ascii="Lato" w:cs="Lato" w:eastAsia="Lato" w:hAnsi="Lato"/>
        <w:color w:val="0e553f"/>
        <w:rtl w:val="0"/>
      </w:rPr>
      <w:t xml:space="preserve">FUNDING APPLICATION </w:t>
    </w:r>
    <w:r w:rsidDel="00000000" w:rsidR="00000000" w:rsidRPr="00000000">
      <w:rPr>
        <w:rFonts w:ascii="Lato" w:cs="Lato" w:eastAsia="Lato" w:hAnsi="Lato"/>
        <w:color w:val="0e553f"/>
        <w:sz w:val="24"/>
        <w:szCs w:val="24"/>
        <w:rtl w:val="0"/>
      </w:rPr>
      <w:t xml:space="preserve">2018-2019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-520064</wp:posOffset>
          </wp:positionH>
          <wp:positionV relativeFrom="paragraph">
            <wp:posOffset>-454659</wp:posOffset>
          </wp:positionV>
          <wp:extent cx="1718945" cy="1718945"/>
          <wp:effectExtent b="0" l="0" r="0" t="0"/>
          <wp:wrapNone/>
          <wp:docPr descr="stusu_ColorForOnWhite_catsquires_transparent-03" id="1" name="image2.png"/>
          <a:graphic>
            <a:graphicData uri="http://schemas.openxmlformats.org/drawingml/2006/picture">
              <pic:pic>
                <pic:nvPicPr>
                  <pic:cNvPr descr="stusu_ColorForOnWhite_catsquires_transparent-03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8945" cy="17189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Candara" w:cs="Candara" w:eastAsia="Candara" w:hAnsi="Candar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ndara" w:cs="Candara" w:eastAsia="Candara" w:hAnsi="Candara"/>
        <w:lang w:val="en-US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801818" w:space="0" w:sz="24" w:val="single"/>
        <w:left w:color="801818" w:space="0" w:sz="24" w:val="single"/>
        <w:bottom w:color="801818" w:space="0" w:sz="24" w:val="single"/>
        <w:right w:color="801818" w:space="0" w:sz="24" w:val="single"/>
      </w:pBdr>
      <w:shd w:fill="801818" w:val="clear"/>
      <w:spacing w:after="0" w:lineRule="auto"/>
    </w:pPr>
    <w:rPr>
      <w:rFonts w:ascii="Constantia" w:cs="Constantia" w:eastAsia="Constantia" w:hAnsi="Constantia"/>
      <w:b w:val="1"/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003153" w:space="0" w:sz="24" w:val="single"/>
        <w:left w:color="003153" w:space="0" w:sz="24" w:val="single"/>
        <w:bottom w:color="003153" w:space="0" w:sz="24" w:val="single"/>
        <w:right w:color="003153" w:space="0" w:sz="24" w:val="single"/>
      </w:pBdr>
      <w:shd w:fill="003153" w:val="clear"/>
      <w:spacing w:after="0" w:lineRule="auto"/>
    </w:pPr>
    <w:rPr>
      <w:rFonts w:ascii="Constantia" w:cs="Constantia" w:eastAsia="Constantia" w:hAnsi="Constantia"/>
      <w:smallCaps w:val="1"/>
      <w:sz w:val="22"/>
      <w:szCs w:val="22"/>
    </w:rPr>
  </w:style>
  <w:style w:type="paragraph" w:styleId="Heading3">
    <w:name w:val="heading 3"/>
    <w:basedOn w:val="Normal"/>
    <w:next w:val="Normal"/>
    <w:pPr>
      <w:pBdr>
        <w:top w:color="801818" w:space="2" w:sz="6" w:val="single"/>
        <w:left w:color="801818" w:space="2" w:sz="6" w:val="single"/>
      </w:pBdr>
      <w:spacing w:after="0" w:before="300" w:lineRule="auto"/>
    </w:pPr>
    <w:rPr>
      <w:rFonts w:ascii="Constantia" w:cs="Constantia" w:eastAsia="Constantia" w:hAnsi="Constantia"/>
      <w:smallCaps w:val="1"/>
      <w:color w:val="3f0b0b"/>
      <w:sz w:val="22"/>
      <w:szCs w:val="22"/>
    </w:rPr>
  </w:style>
  <w:style w:type="paragraph" w:styleId="Heading4">
    <w:name w:val="heading 4"/>
    <w:basedOn w:val="Normal"/>
    <w:next w:val="Normal"/>
    <w:pPr>
      <w:pBdr>
        <w:top w:color="801818" w:space="2" w:sz="6" w:val="dotted"/>
        <w:left w:color="801818" w:space="2" w:sz="6" w:val="dotted"/>
      </w:pBdr>
      <w:spacing w:after="0" w:before="300" w:lineRule="auto"/>
    </w:pPr>
    <w:rPr>
      <w:rFonts w:ascii="Constantia" w:cs="Constantia" w:eastAsia="Constantia" w:hAnsi="Constantia"/>
      <w:smallCaps w:val="1"/>
      <w:color w:val="5f1111"/>
      <w:sz w:val="22"/>
      <w:szCs w:val="22"/>
    </w:rPr>
  </w:style>
  <w:style w:type="paragraph" w:styleId="Heading5">
    <w:name w:val="heading 5"/>
    <w:basedOn w:val="Normal"/>
    <w:next w:val="Normal"/>
    <w:pPr>
      <w:pBdr>
        <w:bottom w:color="801818" w:space="1" w:sz="6" w:val="single"/>
      </w:pBdr>
      <w:spacing w:after="0" w:before="300" w:lineRule="auto"/>
    </w:pPr>
    <w:rPr>
      <w:rFonts w:ascii="Constantia" w:cs="Constantia" w:eastAsia="Constantia" w:hAnsi="Constantia"/>
      <w:smallCaps w:val="1"/>
      <w:color w:val="5f1111"/>
      <w:sz w:val="22"/>
      <w:szCs w:val="22"/>
    </w:rPr>
  </w:style>
  <w:style w:type="paragraph" w:styleId="Heading6">
    <w:name w:val="heading 6"/>
    <w:basedOn w:val="Normal"/>
    <w:next w:val="Normal"/>
    <w:pPr>
      <w:pBdr>
        <w:bottom w:color="801818" w:space="1" w:sz="6" w:val="dotted"/>
      </w:pBdr>
      <w:spacing w:after="0" w:before="300" w:lineRule="auto"/>
    </w:pPr>
    <w:rPr>
      <w:rFonts w:ascii="Constantia" w:cs="Constantia" w:eastAsia="Constantia" w:hAnsi="Constantia"/>
      <w:smallCaps w:val="1"/>
      <w:color w:val="5f1111"/>
      <w:sz w:val="22"/>
      <w:szCs w:val="22"/>
    </w:rPr>
  </w:style>
  <w:style w:type="paragraph" w:styleId="Title">
    <w:name w:val="Title"/>
    <w:basedOn w:val="Normal"/>
    <w:next w:val="Normal"/>
    <w:pPr>
      <w:spacing w:before="720" w:lineRule="auto"/>
    </w:pPr>
    <w:rPr>
      <w:rFonts w:ascii="Constantia" w:cs="Constantia" w:eastAsia="Constantia" w:hAnsi="Constantia"/>
      <w:smallCaps w:val="1"/>
      <w:color w:val="801818"/>
      <w:sz w:val="52"/>
      <w:szCs w:val="52"/>
    </w:rPr>
  </w:style>
  <w:style w:type="paragraph" w:styleId="Subtitle">
    <w:name w:val="Subtitle"/>
    <w:basedOn w:val="Normal"/>
    <w:next w:val="Normal"/>
    <w:pPr>
      <w:spacing w:after="1000" w:line="240" w:lineRule="auto"/>
    </w:pPr>
    <w:rPr>
      <w:rFonts w:ascii="Constantia" w:cs="Constantia" w:eastAsia="Constantia" w:hAnsi="Constantia"/>
      <w:smallCaps w:val="1"/>
      <w:color w:val="808080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nstantia-regular.ttf"/><Relationship Id="rId2" Type="http://schemas.openxmlformats.org/officeDocument/2006/relationships/font" Target="fonts/Constantia-bold.ttf"/><Relationship Id="rId3" Type="http://schemas.openxmlformats.org/officeDocument/2006/relationships/font" Target="fonts/Constantia-italic.ttf"/><Relationship Id="rId4" Type="http://schemas.openxmlformats.org/officeDocument/2006/relationships/font" Target="fonts/Constantia-boldItalic.ttf"/><Relationship Id="rId11" Type="http://schemas.openxmlformats.org/officeDocument/2006/relationships/font" Target="fonts/Candara-italic.ttf"/><Relationship Id="rId10" Type="http://schemas.openxmlformats.org/officeDocument/2006/relationships/font" Target="fonts/Candara-bold.ttf"/><Relationship Id="rId12" Type="http://schemas.openxmlformats.org/officeDocument/2006/relationships/font" Target="fonts/Candara-boldItalic.ttf"/><Relationship Id="rId9" Type="http://schemas.openxmlformats.org/officeDocument/2006/relationships/font" Target="fonts/Candara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